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8E" w:rsidRPr="00E26B8E" w:rsidRDefault="00E26B8E" w:rsidP="00E26B8E">
      <w:pPr>
        <w:keepNext/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Ф</w:t>
      </w:r>
      <w:r w:rsidRPr="00CA328B">
        <w:rPr>
          <w:rFonts w:eastAsia="Calibri"/>
          <w:b/>
          <w:sz w:val="28"/>
          <w:szCs w:val="28"/>
          <w:lang w:eastAsia="en-US"/>
        </w:rPr>
        <w:t>орма реестра приемных квитанций и (или) документов внутрихозяйственного учета количества и качества молока</w:t>
      </w:r>
      <w:r w:rsidRPr="00CA328B">
        <w:rPr>
          <w:b/>
          <w:sz w:val="28"/>
          <w:szCs w:val="28"/>
        </w:rPr>
        <w:t xml:space="preserve"> </w:t>
      </w:r>
      <w:r w:rsidRPr="00CA328B">
        <w:rPr>
          <w:rFonts w:eastAsia="Calibri"/>
          <w:b/>
          <w:sz w:val="28"/>
          <w:szCs w:val="28"/>
          <w:lang w:eastAsia="en-US"/>
        </w:rPr>
        <w:t>за месяц</w:t>
      </w:r>
    </w:p>
    <w:p w:rsidR="00E26B8E" w:rsidRDefault="00E26B8E" w:rsidP="00E26B8E">
      <w:pPr>
        <w:widowControl w:val="0"/>
        <w:spacing w:line="276" w:lineRule="auto"/>
        <w:jc w:val="center"/>
        <w:rPr>
          <w:b/>
        </w:rPr>
      </w:pPr>
    </w:p>
    <w:p w:rsidR="00E26B8E" w:rsidRPr="008B420C" w:rsidRDefault="00E26B8E" w:rsidP="00E26B8E">
      <w:pPr>
        <w:widowControl w:val="0"/>
        <w:spacing w:line="276" w:lineRule="auto"/>
        <w:jc w:val="center"/>
        <w:rPr>
          <w:b/>
        </w:rPr>
      </w:pPr>
      <w:bookmarkStart w:id="0" w:name="_GoBack"/>
      <w:bookmarkEnd w:id="0"/>
      <w:r w:rsidRPr="008B420C">
        <w:rPr>
          <w:b/>
        </w:rPr>
        <w:t>РЕЕСТР</w:t>
      </w:r>
    </w:p>
    <w:tbl>
      <w:tblPr>
        <w:tblW w:w="16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4"/>
        <w:gridCol w:w="615"/>
        <w:gridCol w:w="308"/>
        <w:gridCol w:w="208"/>
        <w:gridCol w:w="675"/>
        <w:gridCol w:w="828"/>
        <w:gridCol w:w="344"/>
        <w:gridCol w:w="805"/>
        <w:gridCol w:w="143"/>
        <w:gridCol w:w="186"/>
        <w:gridCol w:w="709"/>
        <w:gridCol w:w="639"/>
        <w:gridCol w:w="211"/>
        <w:gridCol w:w="236"/>
        <w:gridCol w:w="152"/>
        <w:gridCol w:w="746"/>
        <w:gridCol w:w="833"/>
        <w:gridCol w:w="301"/>
        <w:gridCol w:w="274"/>
        <w:gridCol w:w="265"/>
        <w:gridCol w:w="274"/>
        <w:gridCol w:w="179"/>
        <w:gridCol w:w="1130"/>
        <w:gridCol w:w="274"/>
        <w:gridCol w:w="683"/>
        <w:gridCol w:w="36"/>
        <w:gridCol w:w="238"/>
        <w:gridCol w:w="612"/>
        <w:gridCol w:w="254"/>
        <w:gridCol w:w="74"/>
        <w:gridCol w:w="162"/>
        <w:gridCol w:w="321"/>
        <w:gridCol w:w="185"/>
        <w:gridCol w:w="978"/>
        <w:gridCol w:w="15"/>
        <w:gridCol w:w="274"/>
        <w:gridCol w:w="179"/>
        <w:gridCol w:w="363"/>
        <w:gridCol w:w="188"/>
        <w:gridCol w:w="86"/>
        <w:gridCol w:w="489"/>
      </w:tblGrid>
      <w:tr w:rsidR="00E26B8E" w:rsidRPr="008B420C" w:rsidTr="00430454">
        <w:trPr>
          <w:gridAfter w:val="4"/>
          <w:wAfter w:w="1126" w:type="dxa"/>
          <w:trHeight w:val="240"/>
        </w:trPr>
        <w:tc>
          <w:tcPr>
            <w:tcW w:w="1523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платежных</w:t>
            </w:r>
            <w:proofErr w:type="gramEnd"/>
            <w:r w:rsidRPr="008B420C">
              <w:rPr>
                <w:lang w:eastAsia="ru-RU"/>
              </w:rPr>
              <w:t xml:space="preserve"> документов и приемных квитанций на закупку молока и молочных продуктов по форме № ПК-3, </w:t>
            </w:r>
            <w:r w:rsidRPr="008B420C">
              <w:rPr>
                <w:lang w:eastAsia="ru-RU"/>
              </w:rPr>
              <w:br/>
              <w:t>документов внутрихозяйственного учета количества и качества молока, поступившего на собственную переработку</w:t>
            </w:r>
          </w:p>
        </w:tc>
      </w:tr>
      <w:tr w:rsidR="00E26B8E" w:rsidRPr="008B420C" w:rsidTr="00430454">
        <w:trPr>
          <w:gridAfter w:val="2"/>
          <w:wAfter w:w="575" w:type="dxa"/>
          <w:trHeight w:val="225"/>
        </w:trPr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right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за</w:t>
            </w:r>
            <w:proofErr w:type="gramEnd"/>
          </w:p>
        </w:tc>
        <w:tc>
          <w:tcPr>
            <w:tcW w:w="55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20__ 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2"/>
          <w:wAfter w:w="575" w:type="dxa"/>
          <w:trHeight w:val="225"/>
        </w:trPr>
        <w:tc>
          <w:tcPr>
            <w:tcW w:w="3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Наименование СХТП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2"/>
          <w:wAfter w:w="575" w:type="dxa"/>
          <w:trHeight w:val="57"/>
        </w:trPr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ИНН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742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2"/>
          <w:wAfter w:w="575" w:type="dxa"/>
          <w:trHeight w:val="225"/>
        </w:trPr>
        <w:tc>
          <w:tcPr>
            <w:tcW w:w="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Наименование муниципального района </w:t>
            </w:r>
            <w:proofErr w:type="gramStart"/>
            <w:r w:rsidRPr="008B420C">
              <w:rPr>
                <w:lang w:eastAsia="ru-RU"/>
              </w:rPr>
              <w:t xml:space="preserve">   (</w:t>
            </w:r>
            <w:proofErr w:type="gramEnd"/>
            <w:r w:rsidRPr="008B420C">
              <w:rPr>
                <w:lang w:eastAsia="ru-RU"/>
              </w:rPr>
              <w:t>города)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2"/>
          <w:wAfter w:w="575" w:type="dxa"/>
          <w:trHeight w:val="225"/>
        </w:trPr>
        <w:tc>
          <w:tcPr>
            <w:tcW w:w="1378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Периодичность:  месячная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3"/>
          <w:wAfter w:w="763" w:type="dxa"/>
          <w:trHeight w:val="405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Код </w:t>
            </w:r>
            <w:proofErr w:type="gramStart"/>
            <w:r w:rsidRPr="008B420C">
              <w:rPr>
                <w:lang w:eastAsia="ru-RU"/>
              </w:rPr>
              <w:t>строки  (</w:t>
            </w:r>
            <w:proofErr w:type="gramEnd"/>
            <w:r w:rsidRPr="008B420C">
              <w:rPr>
                <w:lang w:eastAsia="ru-RU"/>
              </w:rPr>
              <w:t xml:space="preserve">1- высший сорт, </w:t>
            </w:r>
          </w:p>
          <w:p w:rsidR="00E26B8E" w:rsidRPr="008B420C" w:rsidRDefault="00E26B8E" w:rsidP="0043045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2- первый сорт)</w:t>
            </w:r>
          </w:p>
        </w:tc>
        <w:tc>
          <w:tcPr>
            <w:tcW w:w="297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val="en-US" w:eastAsia="ru-RU"/>
              </w:rPr>
            </w:pPr>
            <w:r w:rsidRPr="008B420C">
              <w:rPr>
                <w:lang w:eastAsia="ru-RU"/>
              </w:rPr>
              <w:t xml:space="preserve">Платежные документы (платежные поручения) </w:t>
            </w:r>
          </w:p>
          <w:p w:rsidR="00E26B8E" w:rsidRPr="008B420C" w:rsidRDefault="00E26B8E" w:rsidP="00430454">
            <w:pPr>
              <w:suppressAutoHyphens w:val="0"/>
              <w:jc w:val="center"/>
              <w:rPr>
                <w:lang w:val="en-US" w:eastAsia="ru-RU"/>
              </w:rPr>
            </w:pPr>
            <w:r w:rsidRPr="008B420C">
              <w:rPr>
                <w:lang w:val="en-US" w:eastAsia="ru-RU"/>
              </w:rPr>
              <w:t>&lt;1&gt;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Приемные квитанции на закупку молока и молочных продуктов по форме № ПК-3, документов внутрихозяйственного учета количества и качества молока, поступившего на собственную переработку</w:t>
            </w:r>
          </w:p>
        </w:tc>
        <w:tc>
          <w:tcPr>
            <w:tcW w:w="722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Молоко – высший, первый сорт</w:t>
            </w:r>
          </w:p>
        </w:tc>
        <w:tc>
          <w:tcPr>
            <w:tcW w:w="180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Количество реализованного и (или) отгруженного на собственную переработку молока в зачетной </w:t>
            </w:r>
            <w:proofErr w:type="gramStart"/>
            <w:r w:rsidRPr="008B420C">
              <w:rPr>
                <w:lang w:eastAsia="ru-RU"/>
              </w:rPr>
              <w:t>массе,  кг</w:t>
            </w:r>
            <w:proofErr w:type="gramEnd"/>
          </w:p>
          <w:p w:rsidR="00E26B8E" w:rsidRPr="008B420C" w:rsidRDefault="00E26B8E" w:rsidP="0043045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гр.5 х (0,4 х гр.10 / 3,4+ </w:t>
            </w:r>
            <w:r w:rsidRPr="008B420C">
              <w:rPr>
                <w:lang w:eastAsia="ru-RU"/>
              </w:rPr>
              <w:br/>
              <w:t>+0,6 х гр. 11 / 3) х1000</w:t>
            </w:r>
          </w:p>
          <w:p w:rsidR="00E26B8E" w:rsidRPr="008B420C" w:rsidRDefault="00E26B8E" w:rsidP="00430454">
            <w:pPr>
              <w:suppressAutoHyphens w:val="0"/>
              <w:jc w:val="center"/>
              <w:rPr>
                <w:lang w:val="en-US" w:eastAsia="ru-RU"/>
              </w:rPr>
            </w:pPr>
            <w:r w:rsidRPr="008B420C">
              <w:rPr>
                <w:lang w:val="en-US" w:eastAsia="ru-RU"/>
              </w:rPr>
              <w:t>&lt;3&gt;</w:t>
            </w:r>
          </w:p>
        </w:tc>
      </w:tr>
      <w:tr w:rsidR="00E26B8E" w:rsidRPr="008B420C" w:rsidTr="00430454">
        <w:trPr>
          <w:gridAfter w:val="3"/>
          <w:wAfter w:w="763" w:type="dxa"/>
          <w:trHeight w:val="1447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B420C">
              <w:rPr>
                <w:color w:val="000000"/>
                <w:lang w:eastAsia="ru-RU"/>
              </w:rPr>
              <w:t xml:space="preserve">Количество реализованного и (или) отгруженного на собственную переработку молока в физической </w:t>
            </w:r>
            <w:proofErr w:type="gramStart"/>
            <w:r w:rsidRPr="008B420C">
              <w:rPr>
                <w:color w:val="000000"/>
                <w:lang w:eastAsia="ru-RU"/>
              </w:rPr>
              <w:t xml:space="preserve">массе,   </w:t>
            </w:r>
            <w:proofErr w:type="gramEnd"/>
            <w:r w:rsidRPr="008B420C">
              <w:rPr>
                <w:color w:val="000000"/>
                <w:lang w:eastAsia="ru-RU"/>
              </w:rPr>
              <w:t xml:space="preserve">  тыс. кг</w:t>
            </w:r>
          </w:p>
        </w:tc>
        <w:tc>
          <w:tcPr>
            <w:tcW w:w="31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Стоимость реализованного молока, и (или) плановая себестоимость отгруженного на собственную переработку молока, тыс. руб.</w:t>
            </w:r>
          </w:p>
        </w:tc>
        <w:tc>
          <w:tcPr>
            <w:tcW w:w="1846" w:type="dxa"/>
            <w:gridSpan w:val="7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Фактические физико-химические показатели</w:t>
            </w:r>
          </w:p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3"/>
          <w:wAfter w:w="763" w:type="dxa"/>
          <w:trHeight w:val="458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97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31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8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809" w:type="dxa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3"/>
          <w:wAfter w:w="763" w:type="dxa"/>
          <w:cantSplit/>
          <w:trHeight w:val="1134"/>
        </w:trPr>
        <w:tc>
          <w:tcPr>
            <w:tcW w:w="8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8E" w:rsidRPr="008B420C" w:rsidRDefault="00E26B8E" w:rsidP="00430454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Дата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B8E" w:rsidRPr="008B420C" w:rsidRDefault="00E26B8E" w:rsidP="00430454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Номер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B8E" w:rsidRPr="008B420C" w:rsidRDefault="00E26B8E" w:rsidP="00430454">
            <w:pPr>
              <w:ind w:left="113" w:right="113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Сумма платежа, рублей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B8E" w:rsidRPr="008B420C" w:rsidRDefault="00E26B8E" w:rsidP="00430454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Объем оплаченного молока в соответствии с актом сверки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6B8E" w:rsidRPr="008B420C" w:rsidRDefault="00E26B8E" w:rsidP="00430454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Наименование организации - приемщика молока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B8E" w:rsidRPr="008B420C" w:rsidRDefault="00E26B8E" w:rsidP="0043045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Дата документа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26B8E" w:rsidRPr="008B420C" w:rsidRDefault="00E26B8E" w:rsidP="00430454">
            <w:pPr>
              <w:suppressAutoHyphens w:val="0"/>
              <w:ind w:left="-108" w:right="-69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Номер документа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в</w:t>
            </w:r>
            <w:proofErr w:type="gramEnd"/>
            <w:r w:rsidRPr="008B420C">
              <w:rPr>
                <w:lang w:eastAsia="ru-RU"/>
              </w:rPr>
              <w:t xml:space="preserve"> </w:t>
            </w:r>
            <w:proofErr w:type="spellStart"/>
            <w:r w:rsidRPr="008B420C">
              <w:rPr>
                <w:lang w:eastAsia="ru-RU"/>
              </w:rPr>
              <w:t>т.ч</w:t>
            </w:r>
            <w:proofErr w:type="spellEnd"/>
            <w:r w:rsidRPr="008B420C">
              <w:rPr>
                <w:lang w:eastAsia="ru-RU"/>
              </w:rPr>
              <w:t>. с содержанием не менее 3,4% жира и не менее 3,0% белка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в</w:t>
            </w:r>
            <w:proofErr w:type="gramEnd"/>
            <w:r w:rsidRPr="008B420C">
              <w:rPr>
                <w:lang w:eastAsia="ru-RU"/>
              </w:rPr>
              <w:t xml:space="preserve"> </w:t>
            </w:r>
            <w:proofErr w:type="spellStart"/>
            <w:r w:rsidRPr="008B420C">
              <w:rPr>
                <w:lang w:eastAsia="ru-RU"/>
              </w:rPr>
              <w:t>т.ч</w:t>
            </w:r>
            <w:proofErr w:type="spellEnd"/>
            <w:r w:rsidRPr="008B420C">
              <w:rPr>
                <w:lang w:eastAsia="ru-RU"/>
              </w:rPr>
              <w:t>. с содержанием не менее 3,4% жира и не менее 3,0% белка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в</w:t>
            </w:r>
            <w:proofErr w:type="gramEnd"/>
            <w:r w:rsidRPr="008B420C">
              <w:rPr>
                <w:lang w:eastAsia="ru-RU"/>
              </w:rPr>
              <w:t xml:space="preserve"> </w:t>
            </w:r>
            <w:proofErr w:type="spellStart"/>
            <w:r w:rsidRPr="008B420C">
              <w:rPr>
                <w:lang w:eastAsia="ru-RU"/>
              </w:rPr>
              <w:t>т.ч</w:t>
            </w:r>
            <w:proofErr w:type="spellEnd"/>
            <w:r w:rsidRPr="008B420C">
              <w:rPr>
                <w:lang w:eastAsia="ru-RU"/>
              </w:rPr>
              <w:t xml:space="preserve">. за 1 кг,                     </w:t>
            </w:r>
            <w:proofErr w:type="spellStart"/>
            <w:r w:rsidRPr="008B420C">
              <w:rPr>
                <w:lang w:eastAsia="ru-RU"/>
              </w:rPr>
              <w:t>руб</w:t>
            </w:r>
            <w:proofErr w:type="spellEnd"/>
            <w:r w:rsidRPr="008B420C">
              <w:rPr>
                <w:lang w:eastAsia="ru-RU"/>
              </w:rPr>
              <w:t>, коп.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жира</w:t>
            </w:r>
            <w:proofErr w:type="gramEnd"/>
            <w:r w:rsidRPr="008B420C">
              <w:rPr>
                <w:lang w:eastAsia="ru-RU"/>
              </w:rPr>
              <w:t>, %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белка</w:t>
            </w:r>
            <w:proofErr w:type="gramEnd"/>
            <w:r w:rsidRPr="008B420C">
              <w:rPr>
                <w:lang w:eastAsia="ru-RU"/>
              </w:rPr>
              <w:t>,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ind w:left="-108" w:right="-108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Высший сорт </w:t>
            </w:r>
            <w:r w:rsidRPr="008B420C">
              <w:rPr>
                <w:lang w:val="en-US" w:eastAsia="ru-RU"/>
              </w:rPr>
              <w:t>&lt;2&gt;</w:t>
            </w:r>
            <w:r w:rsidRPr="008B420C">
              <w:rPr>
                <w:lang w:eastAsia="ru-RU"/>
              </w:rPr>
              <w:t xml:space="preserve"> 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val="en-US" w:eastAsia="ru-RU"/>
              </w:rPr>
            </w:pPr>
            <w:r w:rsidRPr="008B420C">
              <w:rPr>
                <w:lang w:eastAsia="ru-RU"/>
              </w:rPr>
              <w:t>Первый сорт</w:t>
            </w:r>
            <w:r w:rsidRPr="008B420C">
              <w:rPr>
                <w:lang w:val="en-US" w:eastAsia="ru-RU"/>
              </w:rPr>
              <w:t xml:space="preserve"> &lt;2&gt;</w:t>
            </w:r>
          </w:p>
        </w:tc>
      </w:tr>
      <w:tr w:rsidR="00E26B8E" w:rsidRPr="008B420C" w:rsidTr="00430454">
        <w:trPr>
          <w:gridAfter w:val="3"/>
          <w:wAfter w:w="763" w:type="dxa"/>
          <w:trHeight w:val="225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3"/>
          <w:wAfter w:w="763" w:type="dxa"/>
          <w:trHeight w:val="25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Всего: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b/>
                <w:bCs/>
                <w:lang w:eastAsia="ru-RU"/>
              </w:rPr>
            </w:pPr>
            <w:r w:rsidRPr="008B420C">
              <w:rPr>
                <w:b/>
                <w:bCs/>
                <w:lang w:eastAsia="ru-RU"/>
              </w:rPr>
              <w:t> </w:t>
            </w:r>
          </w:p>
        </w:tc>
      </w:tr>
      <w:tr w:rsidR="00E26B8E" w:rsidRPr="008B420C" w:rsidTr="00430454">
        <w:trPr>
          <w:gridAfter w:val="3"/>
          <w:wAfter w:w="763" w:type="dxa"/>
          <w:trHeight w:val="22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ind w:right="-108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в</w:t>
            </w:r>
            <w:proofErr w:type="gramEnd"/>
            <w:r w:rsidRPr="008B420C">
              <w:rPr>
                <w:lang w:eastAsia="ru-RU"/>
              </w:rPr>
              <w:t xml:space="preserve"> том числе: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B420C">
              <w:rPr>
                <w:lang w:eastAsia="ru-RU"/>
              </w:rPr>
              <w:t>х</w:t>
            </w:r>
            <w:proofErr w:type="gramEnd"/>
          </w:p>
        </w:tc>
      </w:tr>
      <w:tr w:rsidR="00E26B8E" w:rsidRPr="008B420C" w:rsidTr="00430454">
        <w:trPr>
          <w:gridAfter w:val="3"/>
          <w:wAfter w:w="763" w:type="dxa"/>
          <w:trHeight w:val="41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</w:tr>
      <w:tr w:rsidR="00E26B8E" w:rsidRPr="008B420C" w:rsidTr="00430454">
        <w:trPr>
          <w:gridAfter w:val="3"/>
          <w:wAfter w:w="763" w:type="dxa"/>
          <w:trHeight w:val="41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</w:tr>
      <w:tr w:rsidR="00E26B8E" w:rsidRPr="008B420C" w:rsidTr="00430454">
        <w:trPr>
          <w:gridAfter w:val="3"/>
          <w:wAfter w:w="763" w:type="dxa"/>
          <w:trHeight w:val="279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8E" w:rsidRPr="008B420C" w:rsidRDefault="00E26B8E" w:rsidP="00430454">
            <w:pPr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</w:tr>
      <w:tr w:rsidR="00E26B8E" w:rsidRPr="008B420C" w:rsidTr="00430454">
        <w:trPr>
          <w:gridAfter w:val="3"/>
          <w:wAfter w:w="763" w:type="dxa"/>
          <w:trHeight w:val="645"/>
        </w:trPr>
        <w:tc>
          <w:tcPr>
            <w:tcW w:w="1559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 xml:space="preserve">&lt;1&gt; Графы 2- 4 заполняются по данным платежных поручений на оплату за реализованное молоко, при реализации на собственную </w:t>
            </w:r>
            <w:proofErr w:type="gramStart"/>
            <w:r w:rsidRPr="008B420C">
              <w:rPr>
                <w:lang w:eastAsia="ru-RU"/>
              </w:rPr>
              <w:t>переработку  -</w:t>
            </w:r>
            <w:proofErr w:type="gramEnd"/>
            <w:r w:rsidRPr="008B420C">
              <w:rPr>
                <w:lang w:eastAsia="ru-RU"/>
              </w:rPr>
              <w:t xml:space="preserve"> не заполняются.</w:t>
            </w:r>
          </w:p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&lt;2&gt; Значение графы 15 и графы 16 по строке «Всего» получаются в результате сложения строк «в том числе:» по соответствующим графам.</w:t>
            </w:r>
          </w:p>
        </w:tc>
      </w:tr>
      <w:tr w:rsidR="00E26B8E" w:rsidRPr="008B420C" w:rsidTr="00430454">
        <w:trPr>
          <w:gridAfter w:val="3"/>
          <w:wAfter w:w="763" w:type="dxa"/>
          <w:trHeight w:val="645"/>
        </w:trPr>
        <w:tc>
          <w:tcPr>
            <w:tcW w:w="1559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&lt;3&gt; Итоговое количество реализованного и (или) отгруженного на собственную переработку молока в зачетной массе (по строке «Всего:» гр.15 + гр.16) составляет ___________ кг.</w:t>
            </w:r>
          </w:p>
        </w:tc>
      </w:tr>
      <w:tr w:rsidR="00E26B8E" w:rsidRPr="008B420C" w:rsidTr="00430454">
        <w:trPr>
          <w:gridAfter w:val="1"/>
          <w:wAfter w:w="489" w:type="dxa"/>
          <w:trHeight w:val="465"/>
        </w:trPr>
        <w:tc>
          <w:tcPr>
            <w:tcW w:w="3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Руководитель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1"/>
          <w:wAfter w:w="489" w:type="dxa"/>
          <w:trHeight w:val="240"/>
        </w:trPr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(</w:t>
            </w:r>
            <w:proofErr w:type="gramStart"/>
            <w:r w:rsidRPr="008B420C">
              <w:rPr>
                <w:lang w:eastAsia="ru-RU"/>
              </w:rPr>
              <w:t>подпись</w:t>
            </w:r>
            <w:proofErr w:type="gramEnd"/>
            <w:r w:rsidRPr="008B420C">
              <w:rPr>
                <w:lang w:eastAsia="ru-RU"/>
              </w:rPr>
              <w:t>)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Ф.И.О.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gridAfter w:val="1"/>
          <w:wAfter w:w="489" w:type="dxa"/>
          <w:trHeight w:val="495"/>
        </w:trPr>
        <w:tc>
          <w:tcPr>
            <w:tcW w:w="3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Главный бухгалтер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5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8B420C">
              <w:rPr>
                <w:u w:val="single"/>
                <w:lang w:eastAsia="ru-RU"/>
              </w:rPr>
              <w:t> 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trHeight w:val="225"/>
        </w:trPr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(</w:t>
            </w:r>
            <w:proofErr w:type="gramStart"/>
            <w:r w:rsidRPr="008B420C">
              <w:rPr>
                <w:lang w:eastAsia="ru-RU"/>
              </w:rPr>
              <w:t>подпись</w:t>
            </w:r>
            <w:proofErr w:type="gramEnd"/>
            <w:r w:rsidRPr="008B420C">
              <w:rPr>
                <w:lang w:eastAsia="ru-RU"/>
              </w:rPr>
              <w:t>)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  <w:r w:rsidRPr="008B420C">
              <w:rPr>
                <w:lang w:eastAsia="ru-RU"/>
              </w:rPr>
              <w:t>Ф.И.О.</w:t>
            </w:r>
          </w:p>
        </w:tc>
        <w:tc>
          <w:tcPr>
            <w:tcW w:w="4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  <w:tr w:rsidR="00E26B8E" w:rsidRPr="008B420C" w:rsidTr="00430454">
        <w:trPr>
          <w:trHeight w:val="225"/>
        </w:trPr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М.П.</w:t>
            </w: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  <w:r w:rsidRPr="008B420C">
              <w:rPr>
                <w:lang w:eastAsia="ru-RU"/>
              </w:rPr>
              <w:t>(</w:t>
            </w:r>
            <w:proofErr w:type="gramStart"/>
            <w:r w:rsidRPr="008B420C">
              <w:rPr>
                <w:lang w:eastAsia="ru-RU"/>
              </w:rPr>
              <w:t>при  наличии</w:t>
            </w:r>
            <w:proofErr w:type="gramEnd"/>
            <w:r w:rsidRPr="008B420C">
              <w:rPr>
                <w:lang w:eastAsia="ru-RU"/>
              </w:rPr>
              <w:t>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2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B8E" w:rsidRPr="008B420C" w:rsidRDefault="00E26B8E" w:rsidP="0043045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4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8E" w:rsidRPr="008B420C" w:rsidRDefault="00E26B8E" w:rsidP="00430454">
            <w:pPr>
              <w:suppressAutoHyphens w:val="0"/>
              <w:rPr>
                <w:lang w:eastAsia="ru-RU"/>
              </w:rPr>
            </w:pPr>
          </w:p>
        </w:tc>
      </w:tr>
    </w:tbl>
    <w:p w:rsidR="00E26B8E" w:rsidRPr="008B420C" w:rsidRDefault="00E26B8E" w:rsidP="00E26B8E">
      <w:pPr>
        <w:widowControl w:val="0"/>
        <w:spacing w:line="276" w:lineRule="auto"/>
      </w:pPr>
    </w:p>
    <w:sectPr w:rsidR="00E26B8E" w:rsidRPr="008B420C" w:rsidSect="00E26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71"/>
    <w:rsid w:val="00D81AEF"/>
    <w:rsid w:val="00DD6071"/>
    <w:rsid w:val="00E26B8E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B3EF-DCB4-47C7-AE95-46BEBC30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2021-04-05T08:18:00Z</dcterms:created>
  <dcterms:modified xsi:type="dcterms:W3CDTF">2021-04-05T08:20:00Z</dcterms:modified>
</cp:coreProperties>
</file>