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E0F" w:rsidRDefault="003B1E0F" w:rsidP="003B1E0F">
      <w:pPr>
        <w:shd w:val="clear" w:color="auto" w:fill="FFFFFF" w:themeFill="background1"/>
        <w:ind w:firstLine="709"/>
        <w:jc w:val="center"/>
        <w:rPr>
          <w:b/>
          <w:sz w:val="28"/>
          <w:szCs w:val="28"/>
          <w:lang w:eastAsia="zh-CN"/>
        </w:rPr>
      </w:pPr>
    </w:p>
    <w:p w:rsidR="003B1E0F" w:rsidRDefault="003B1E0F" w:rsidP="003B1E0F">
      <w:pPr>
        <w:shd w:val="clear" w:color="auto" w:fill="FFFFFF" w:themeFill="background1"/>
        <w:ind w:firstLine="709"/>
        <w:jc w:val="center"/>
        <w:rPr>
          <w:b/>
          <w:sz w:val="28"/>
          <w:szCs w:val="28"/>
          <w:lang w:eastAsia="zh-CN"/>
        </w:rPr>
      </w:pPr>
    </w:p>
    <w:p w:rsidR="003B1E0F" w:rsidRDefault="003B1E0F" w:rsidP="003B1E0F">
      <w:pPr>
        <w:shd w:val="clear" w:color="auto" w:fill="FFFFFF" w:themeFill="background1"/>
        <w:ind w:firstLine="709"/>
        <w:jc w:val="center"/>
        <w:rPr>
          <w:b/>
          <w:sz w:val="28"/>
          <w:szCs w:val="28"/>
          <w:lang w:eastAsia="zh-CN"/>
        </w:rPr>
      </w:pPr>
    </w:p>
    <w:p w:rsidR="003B1E0F" w:rsidRDefault="003B1E0F" w:rsidP="003B1E0F">
      <w:pPr>
        <w:shd w:val="clear" w:color="auto" w:fill="FFFFFF" w:themeFill="background1"/>
        <w:ind w:firstLine="709"/>
        <w:jc w:val="center"/>
        <w:rPr>
          <w:b/>
          <w:sz w:val="28"/>
          <w:szCs w:val="28"/>
          <w:lang w:eastAsia="zh-CN"/>
        </w:rPr>
      </w:pPr>
      <w:bookmarkStart w:id="0" w:name="_GoBack"/>
      <w:bookmarkEnd w:id="0"/>
      <w:r>
        <w:rPr>
          <w:b/>
          <w:sz w:val="28"/>
          <w:szCs w:val="28"/>
          <w:lang w:eastAsia="zh-CN"/>
        </w:rPr>
        <w:t>СПРАВКА</w:t>
      </w:r>
    </w:p>
    <w:p w:rsidR="003B1E0F" w:rsidRDefault="003B1E0F" w:rsidP="003B1E0F">
      <w:pPr>
        <w:shd w:val="clear" w:color="auto" w:fill="FFFFFF" w:themeFill="background1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 отсутствии наемных работников</w:t>
      </w:r>
    </w:p>
    <w:p w:rsidR="003B1E0F" w:rsidRDefault="003B1E0F" w:rsidP="003B1E0F">
      <w:pPr>
        <w:shd w:val="clear" w:color="auto" w:fill="FFFFFF" w:themeFill="background1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__________________________________________________________________</w:t>
      </w:r>
    </w:p>
    <w:p w:rsidR="003B1E0F" w:rsidRDefault="003B1E0F" w:rsidP="003B1E0F">
      <w:pPr>
        <w:shd w:val="clear" w:color="auto" w:fill="FFFFFF" w:themeFill="background1"/>
        <w:ind w:firstLine="709"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(полное наименование заявителя, наименование муниципального образования)</w:t>
      </w:r>
    </w:p>
    <w:p w:rsidR="003B1E0F" w:rsidRDefault="003B1E0F" w:rsidP="003B1E0F">
      <w:pPr>
        <w:shd w:val="clear" w:color="auto" w:fill="FFFFFF" w:themeFill="background1"/>
        <w:ind w:firstLine="709"/>
        <w:jc w:val="center"/>
        <w:rPr>
          <w:sz w:val="28"/>
          <w:szCs w:val="28"/>
          <w:lang w:eastAsia="zh-CN"/>
        </w:rPr>
      </w:pPr>
    </w:p>
    <w:p w:rsidR="003B1E0F" w:rsidRDefault="003B1E0F" w:rsidP="003B1E0F">
      <w:pPr>
        <w:shd w:val="clear" w:color="auto" w:fill="FFFFFF" w:themeFill="background1"/>
        <w:ind w:firstLine="709"/>
        <w:jc w:val="both"/>
        <w:rPr>
          <w:sz w:val="28"/>
          <w:szCs w:val="28"/>
          <w:lang w:eastAsia="zh-CN"/>
        </w:rPr>
      </w:pPr>
      <w:r>
        <w:rPr>
          <w:bCs/>
          <w:color w:val="000000"/>
          <w:sz w:val="28"/>
          <w:szCs w:val="28"/>
          <w:lang w:eastAsia="zh-CN"/>
        </w:rPr>
        <w:t xml:space="preserve">По состоянию </w:t>
      </w:r>
      <w:r>
        <w:rPr>
          <w:sz w:val="28"/>
          <w:szCs w:val="28"/>
          <w:lang w:eastAsia="zh-CN"/>
        </w:rPr>
        <w:t xml:space="preserve">на </w:t>
      </w:r>
      <w:proofErr w:type="gramStart"/>
      <w:r>
        <w:rPr>
          <w:sz w:val="28"/>
          <w:szCs w:val="28"/>
          <w:lang w:eastAsia="zh-CN"/>
        </w:rPr>
        <w:t>01._</w:t>
      </w:r>
      <w:proofErr w:type="gramEnd"/>
      <w:r>
        <w:rPr>
          <w:sz w:val="28"/>
          <w:szCs w:val="28"/>
          <w:lang w:eastAsia="zh-CN"/>
        </w:rPr>
        <w:t>_. 201__ (с</w:t>
      </w:r>
      <w:r>
        <w:rPr>
          <w:bCs/>
          <w:color w:val="000000"/>
          <w:sz w:val="28"/>
          <w:szCs w:val="28"/>
          <w:lang w:eastAsia="zh-CN"/>
        </w:rPr>
        <w:t xml:space="preserve"> </w:t>
      </w:r>
      <w:proofErr w:type="gramStart"/>
      <w:r>
        <w:rPr>
          <w:bCs/>
          <w:color w:val="000000"/>
          <w:sz w:val="28"/>
          <w:szCs w:val="28"/>
          <w:lang w:eastAsia="zh-CN"/>
        </w:rPr>
        <w:t>01._</w:t>
      </w:r>
      <w:proofErr w:type="gramEnd"/>
      <w:r>
        <w:rPr>
          <w:bCs/>
          <w:color w:val="000000"/>
          <w:sz w:val="28"/>
          <w:szCs w:val="28"/>
          <w:lang w:eastAsia="zh-CN"/>
        </w:rPr>
        <w:t xml:space="preserve">_.201__* по __.__.201__) наемные работники не привлекались. </w:t>
      </w:r>
    </w:p>
    <w:p w:rsidR="003B1E0F" w:rsidRDefault="003B1E0F" w:rsidP="003B1E0F">
      <w:pPr>
        <w:shd w:val="clear" w:color="auto" w:fill="FFFFFF" w:themeFill="background1"/>
        <w:autoSpaceDE w:val="0"/>
        <w:ind w:firstLine="709"/>
        <w:jc w:val="both"/>
        <w:rPr>
          <w:sz w:val="28"/>
          <w:szCs w:val="28"/>
          <w:lang w:eastAsia="zh-CN"/>
        </w:rPr>
      </w:pPr>
    </w:p>
    <w:p w:rsidR="003B1E0F" w:rsidRDefault="003B1E0F" w:rsidP="003B1E0F">
      <w:pPr>
        <w:shd w:val="clear" w:color="auto" w:fill="FFFFFF" w:themeFill="background1"/>
        <w:autoSpaceDE w:val="0"/>
        <w:ind w:firstLine="709"/>
        <w:jc w:val="both"/>
        <w:rPr>
          <w:sz w:val="28"/>
          <w:szCs w:val="28"/>
          <w:lang w:eastAsia="zh-CN"/>
        </w:rPr>
      </w:pPr>
    </w:p>
    <w:p w:rsidR="003B1E0F" w:rsidRDefault="003B1E0F" w:rsidP="003B1E0F">
      <w:pPr>
        <w:shd w:val="clear" w:color="auto" w:fill="FFFFFF" w:themeFill="background1"/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Руководитель              ________________        _________________________</w:t>
      </w:r>
    </w:p>
    <w:p w:rsidR="003B1E0F" w:rsidRDefault="003B1E0F" w:rsidP="003B1E0F">
      <w:pPr>
        <w:shd w:val="clear" w:color="auto" w:fill="FFFFFF" w:themeFill="background1"/>
        <w:autoSpaceDE w:val="0"/>
        <w:ind w:firstLine="709"/>
        <w:jc w:val="both"/>
        <w:rPr>
          <w:sz w:val="20"/>
          <w:szCs w:val="20"/>
          <w:lang w:eastAsia="zh-CN"/>
        </w:rPr>
      </w:pP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0"/>
          <w:szCs w:val="20"/>
          <w:lang w:eastAsia="zh-CN"/>
        </w:rPr>
        <w:t xml:space="preserve">  </w:t>
      </w:r>
      <w:r>
        <w:rPr>
          <w:sz w:val="20"/>
          <w:szCs w:val="20"/>
          <w:lang w:eastAsia="zh-CN"/>
        </w:rPr>
        <w:tab/>
        <w:t>Подпись</w:t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  <w:t>Расшифровка подписи</w:t>
      </w:r>
    </w:p>
    <w:p w:rsidR="003B1E0F" w:rsidRDefault="003B1E0F" w:rsidP="003B1E0F">
      <w:pPr>
        <w:shd w:val="clear" w:color="auto" w:fill="FFFFFF" w:themeFill="background1"/>
        <w:autoSpaceDE w:val="0"/>
        <w:ind w:firstLine="709"/>
        <w:jc w:val="both"/>
        <w:rPr>
          <w:lang w:eastAsia="zh-CN"/>
        </w:rPr>
      </w:pPr>
    </w:p>
    <w:p w:rsidR="003B1E0F" w:rsidRDefault="003B1E0F" w:rsidP="003B1E0F">
      <w:pPr>
        <w:shd w:val="clear" w:color="auto" w:fill="FFFFFF" w:themeFill="background1"/>
        <w:autoSpaceDE w:val="0"/>
        <w:ind w:firstLine="709"/>
        <w:jc w:val="both"/>
        <w:rPr>
          <w:sz w:val="28"/>
          <w:szCs w:val="28"/>
          <w:lang w:eastAsia="zh-CN"/>
        </w:rPr>
      </w:pPr>
    </w:p>
    <w:p w:rsidR="003B1E0F" w:rsidRDefault="003B1E0F" w:rsidP="003B1E0F">
      <w:pPr>
        <w:shd w:val="clear" w:color="auto" w:fill="FFFFFF" w:themeFill="background1"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3B1E0F" w:rsidRDefault="003B1E0F" w:rsidP="003B1E0F">
      <w:pPr>
        <w:shd w:val="clear" w:color="auto" w:fill="FFFFFF" w:themeFill="background1"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М.П.</w:t>
      </w:r>
    </w:p>
    <w:p w:rsidR="003B1E0F" w:rsidRDefault="003B1E0F" w:rsidP="003B1E0F">
      <w:pPr>
        <w:shd w:val="clear" w:color="auto" w:fill="FFFFFF" w:themeFill="background1"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(при наличии)</w:t>
      </w:r>
    </w:p>
    <w:p w:rsidR="003B1E0F" w:rsidRDefault="003B1E0F" w:rsidP="003B1E0F">
      <w:pPr>
        <w:shd w:val="clear" w:color="auto" w:fill="FFFFFF" w:themeFill="background1"/>
        <w:spacing w:line="216" w:lineRule="auto"/>
        <w:ind w:firstLine="709"/>
        <w:rPr>
          <w:rFonts w:eastAsia="Arial"/>
          <w:color w:val="000000"/>
          <w:sz w:val="28"/>
          <w:szCs w:val="28"/>
        </w:rPr>
      </w:pPr>
    </w:p>
    <w:p w:rsidR="003B1E0F" w:rsidRDefault="003B1E0F" w:rsidP="003B1E0F">
      <w:pPr>
        <w:shd w:val="clear" w:color="auto" w:fill="FFFFFF" w:themeFill="background1"/>
        <w:spacing w:line="216" w:lineRule="auto"/>
        <w:ind w:firstLine="709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Дата</w:t>
      </w:r>
    </w:p>
    <w:p w:rsidR="003B1E0F" w:rsidRDefault="003B1E0F" w:rsidP="003B1E0F">
      <w:pPr>
        <w:shd w:val="clear" w:color="auto" w:fill="FFFFFF" w:themeFill="background1"/>
        <w:spacing w:line="216" w:lineRule="auto"/>
        <w:ind w:firstLine="709"/>
        <w:rPr>
          <w:rFonts w:eastAsia="Arial"/>
          <w:color w:val="000000"/>
          <w:sz w:val="28"/>
          <w:szCs w:val="28"/>
        </w:rPr>
      </w:pPr>
    </w:p>
    <w:p w:rsidR="003B1E0F" w:rsidRDefault="003B1E0F" w:rsidP="003B1E0F">
      <w:pPr>
        <w:shd w:val="clear" w:color="auto" w:fill="FFFFFF" w:themeFill="background1"/>
        <w:spacing w:line="216" w:lineRule="auto"/>
        <w:ind w:firstLine="709"/>
        <w:rPr>
          <w:rFonts w:eastAsia="Arial"/>
          <w:color w:val="000000"/>
          <w:sz w:val="28"/>
          <w:szCs w:val="28"/>
        </w:rPr>
      </w:pPr>
    </w:p>
    <w:p w:rsidR="003B1E0F" w:rsidRDefault="003B1E0F" w:rsidP="003B1E0F">
      <w:pPr>
        <w:shd w:val="clear" w:color="auto" w:fill="FFFFFF" w:themeFill="background1"/>
        <w:spacing w:line="216" w:lineRule="auto"/>
        <w:ind w:firstLine="709"/>
        <w:rPr>
          <w:rFonts w:eastAsia="Arial"/>
          <w:color w:val="000000"/>
          <w:sz w:val="28"/>
          <w:szCs w:val="28"/>
        </w:rPr>
      </w:pPr>
    </w:p>
    <w:p w:rsidR="003B1E0F" w:rsidRDefault="003B1E0F" w:rsidP="003B1E0F">
      <w:pPr>
        <w:shd w:val="clear" w:color="auto" w:fill="FFFFFF" w:themeFill="background1"/>
        <w:spacing w:line="216" w:lineRule="auto"/>
        <w:ind w:firstLine="709"/>
        <w:rPr>
          <w:rFonts w:eastAsia="Arial"/>
          <w:color w:val="000000"/>
          <w:sz w:val="28"/>
          <w:szCs w:val="28"/>
        </w:rPr>
      </w:pPr>
    </w:p>
    <w:p w:rsidR="003B1E0F" w:rsidRDefault="003B1E0F" w:rsidP="003B1E0F">
      <w:pPr>
        <w:shd w:val="clear" w:color="auto" w:fill="FFFFFF" w:themeFill="background1"/>
        <w:spacing w:line="216" w:lineRule="auto"/>
        <w:ind w:firstLine="709"/>
        <w:rPr>
          <w:rFonts w:eastAsia="Arial"/>
          <w:color w:val="000000"/>
          <w:sz w:val="28"/>
          <w:szCs w:val="28"/>
        </w:rPr>
      </w:pPr>
    </w:p>
    <w:p w:rsidR="003B1E0F" w:rsidRDefault="003B1E0F" w:rsidP="003B1E0F">
      <w:pPr>
        <w:shd w:val="clear" w:color="auto" w:fill="FFFFFF" w:themeFill="background1"/>
        <w:spacing w:line="216" w:lineRule="auto"/>
        <w:rPr>
          <w:rFonts w:eastAsia="Arial"/>
          <w:color w:val="000000"/>
          <w:sz w:val="28"/>
          <w:szCs w:val="28"/>
        </w:rPr>
      </w:pPr>
    </w:p>
    <w:p w:rsidR="003B1E0F" w:rsidRDefault="003B1E0F" w:rsidP="003B1E0F">
      <w:pPr>
        <w:shd w:val="clear" w:color="auto" w:fill="FFFFFF" w:themeFill="background1"/>
        <w:spacing w:line="216" w:lineRule="auto"/>
        <w:ind w:firstLine="709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__________________________________________________________________</w:t>
      </w:r>
    </w:p>
    <w:p w:rsidR="003B1E0F" w:rsidRDefault="003B1E0F" w:rsidP="003B1E0F">
      <w:pPr>
        <w:shd w:val="clear" w:color="auto" w:fill="FFFFFF" w:themeFill="background1"/>
        <w:spacing w:line="216" w:lineRule="auto"/>
        <w:ind w:firstLine="709"/>
        <w:jc w:val="both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 xml:space="preserve">* - для вновь созданных </w:t>
      </w:r>
      <w:proofErr w:type="gramStart"/>
      <w:r>
        <w:rPr>
          <w:rFonts w:eastAsia="Arial"/>
          <w:color w:val="000000"/>
          <w:sz w:val="20"/>
          <w:szCs w:val="20"/>
        </w:rPr>
        <w:t>организаций  –</w:t>
      </w:r>
      <w:proofErr w:type="gramEnd"/>
      <w:r>
        <w:rPr>
          <w:rFonts w:eastAsia="Arial"/>
          <w:color w:val="000000"/>
          <w:sz w:val="20"/>
          <w:szCs w:val="20"/>
        </w:rPr>
        <w:t xml:space="preserve"> со дня образования.</w:t>
      </w:r>
    </w:p>
    <w:p w:rsidR="003B1E0F" w:rsidRDefault="003B1E0F" w:rsidP="003B1E0F">
      <w:pPr>
        <w:shd w:val="clear" w:color="auto" w:fill="FFFFFF" w:themeFill="background1"/>
        <w:spacing w:line="216" w:lineRule="auto"/>
        <w:ind w:firstLine="709"/>
        <w:jc w:val="both"/>
        <w:rPr>
          <w:rFonts w:eastAsia="Arial"/>
          <w:color w:val="000000"/>
          <w:sz w:val="20"/>
          <w:szCs w:val="20"/>
        </w:rPr>
      </w:pPr>
    </w:p>
    <w:p w:rsidR="003B1E0F" w:rsidRDefault="003B1E0F" w:rsidP="003B1E0F">
      <w:pPr>
        <w:shd w:val="clear" w:color="auto" w:fill="FFFFFF" w:themeFill="background1"/>
        <w:spacing w:line="216" w:lineRule="auto"/>
        <w:ind w:firstLine="709"/>
        <w:jc w:val="both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Примечание:</w:t>
      </w:r>
    </w:p>
    <w:p w:rsidR="003B1E0F" w:rsidRDefault="003B1E0F" w:rsidP="003B1E0F">
      <w:pPr>
        <w:shd w:val="clear" w:color="auto" w:fill="FFFFFF" w:themeFill="background1"/>
        <w:spacing w:line="216" w:lineRule="auto"/>
        <w:ind w:firstLine="709"/>
        <w:jc w:val="both"/>
        <w:rPr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В справке допускается и не является основанием для отказа в предоставлении государственной услуги иное расположение вышеуказанных сведений или наличие иной информации.</w:t>
      </w:r>
    </w:p>
    <w:p w:rsidR="008E0387" w:rsidRDefault="008E0387"/>
    <w:sectPr w:rsidR="008E0387" w:rsidSect="003B1E0F">
      <w:pgSz w:w="11906" w:h="16838"/>
      <w:pgMar w:top="539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E0F"/>
    <w:rsid w:val="003B1E0F"/>
    <w:rsid w:val="008E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97B3A9-7323-494E-B7F9-9BE47C1FE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E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9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В. Глебов</dc:creator>
  <cp:keywords/>
  <dc:description/>
  <cp:lastModifiedBy>Илья В. Глебов</cp:lastModifiedBy>
  <cp:revision>1</cp:revision>
  <dcterms:created xsi:type="dcterms:W3CDTF">2018-09-14T06:40:00Z</dcterms:created>
  <dcterms:modified xsi:type="dcterms:W3CDTF">2018-09-14T06:41:00Z</dcterms:modified>
</cp:coreProperties>
</file>